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9" w:rsidRDefault="00A14FE9" w:rsidP="00EF7BC1">
      <w:pPr>
        <w:pStyle w:val="NormalWeb"/>
        <w:spacing w:after="0"/>
        <w:jc w:val="center"/>
        <w:rPr>
          <w:b/>
        </w:rPr>
      </w:pPr>
    </w:p>
    <w:p w:rsidR="00380854" w:rsidRPr="00EF7BC1" w:rsidRDefault="00EF7BC1" w:rsidP="00EF7BC1">
      <w:pPr>
        <w:pStyle w:val="NormalWeb"/>
        <w:spacing w:after="0"/>
        <w:jc w:val="center"/>
        <w:rPr>
          <w:b/>
        </w:rPr>
      </w:pPr>
      <w:r w:rsidRPr="00EF7BC1">
        <w:rPr>
          <w:b/>
        </w:rPr>
        <w:t>YILIN HEMŞİRESİ BELİRLENİRKEN DİKKAT EDİLECEK HUSUSLAR</w:t>
      </w:r>
    </w:p>
    <w:p w:rsidR="00380854" w:rsidRPr="00380854" w:rsidRDefault="00380854" w:rsidP="00380854">
      <w:pPr>
        <w:pStyle w:val="NormalWeb"/>
        <w:spacing w:after="0"/>
        <w:jc w:val="both"/>
      </w:pPr>
      <w:r w:rsidRPr="00380854">
        <w:t>Yılın hemşiresi/ebesi olarak seçilecek isimler belirlenirken aşağıda belirtilen hususların üzerinde dikkatle durulması gerekmektedir.</w:t>
      </w:r>
    </w:p>
    <w:p w:rsidR="00380854" w:rsidRPr="00380854" w:rsidRDefault="00380854" w:rsidP="00380854">
      <w:pPr>
        <w:pStyle w:val="NormalWeb"/>
        <w:spacing w:after="0"/>
        <w:jc w:val="both"/>
      </w:pPr>
      <w:r w:rsidRPr="00380854">
        <w:sym w:font="Symbol" w:char="F0B7"/>
      </w:r>
      <w:r w:rsidRPr="00380854">
        <w:t xml:space="preserve"> Meslek alanlarındaki başarılı çalışmaları ve/veya toplumsal, insani konulardaki duyarlı, takdire değer tavırları ile öne çıkan,</w:t>
      </w:r>
    </w:p>
    <w:p w:rsidR="00380854" w:rsidRPr="00380854" w:rsidRDefault="00380854" w:rsidP="00380854">
      <w:pPr>
        <w:pStyle w:val="NormalWeb"/>
        <w:spacing w:after="0"/>
        <w:jc w:val="both"/>
      </w:pPr>
      <w:r w:rsidRPr="00380854">
        <w:sym w:font="Symbol" w:char="F0B7"/>
      </w:r>
      <w:r w:rsidRPr="00380854">
        <w:t xml:space="preserve"> Önemli bir bilimsel çalışmaya imza atan,</w:t>
      </w:r>
    </w:p>
    <w:p w:rsidR="00380854" w:rsidRPr="00380854" w:rsidRDefault="00380854" w:rsidP="00380854">
      <w:pPr>
        <w:pStyle w:val="NormalWeb"/>
        <w:spacing w:after="0"/>
        <w:jc w:val="both"/>
      </w:pPr>
      <w:r w:rsidRPr="00380854">
        <w:sym w:font="Symbol" w:char="F0B7"/>
      </w:r>
      <w:r w:rsidRPr="00380854">
        <w:t xml:space="preserve"> Halkımızın sevgi ve saygısını kazanmış,</w:t>
      </w:r>
    </w:p>
    <w:p w:rsidR="00380854" w:rsidRPr="00380854" w:rsidRDefault="00380854" w:rsidP="00380854">
      <w:pPr>
        <w:pStyle w:val="NormalWeb"/>
        <w:spacing w:after="0"/>
        <w:jc w:val="both"/>
      </w:pPr>
      <w:r w:rsidRPr="00380854">
        <w:sym w:font="Symbol" w:char="F0B7"/>
      </w:r>
      <w:r w:rsidRPr="00380854">
        <w:t xml:space="preserve"> Görevini büyük bir fedakârlık ve üstün bir gayret ile ifa eden, (özellikle merkezden uzak, ücra bölgelerde, zor koşullar altında koruyucu sağlık hizmetleri çalışmalarını yürüten) fiilen çalışmakta olan,</w:t>
      </w:r>
    </w:p>
    <w:p w:rsidR="00A14FE9" w:rsidRPr="00A14FE9" w:rsidRDefault="00380854" w:rsidP="00380854">
      <w:pPr>
        <w:pStyle w:val="NormalWeb"/>
        <w:spacing w:after="0"/>
        <w:jc w:val="both"/>
        <w:rPr>
          <w:i/>
          <w:color w:val="000000"/>
        </w:rPr>
      </w:pPr>
      <w:r w:rsidRPr="00380854">
        <w:sym w:font="Symbol" w:char="F0B7"/>
      </w:r>
      <w:r w:rsidRPr="00380854">
        <w:t xml:space="preserve"> Devlet memurları hakkında disiplin cezası uyg</w:t>
      </w:r>
      <w:bookmarkStart w:id="0" w:name="_GoBack"/>
      <w:bookmarkEnd w:id="0"/>
      <w:r w:rsidRPr="00380854">
        <w:t>ulamasını gerektiren bir suç işlememiş olan personel değerlendirilecektir.</w:t>
      </w:r>
      <w:r w:rsidR="00A14FE9">
        <w:t xml:space="preserve"> </w:t>
      </w:r>
      <w:r w:rsidR="00A14FE9" w:rsidRPr="00A14FE9">
        <w:rPr>
          <w:i/>
        </w:rPr>
        <w:t>(B</w:t>
      </w:r>
      <w:r w:rsidRPr="00A14FE9">
        <w:rPr>
          <w:rStyle w:val="Vurgu"/>
          <w:i w:val="0"/>
          <w:iCs w:val="0"/>
          <w:color w:val="000000"/>
        </w:rPr>
        <w:t xml:space="preserve">elirlenen sağlık </w:t>
      </w:r>
      <w:r w:rsidRPr="00A14FE9">
        <w:rPr>
          <w:i/>
          <w:color w:val="000000"/>
        </w:rPr>
        <w:t xml:space="preserve">çalışanının herhangi bir disiplin cezaları bulunmadığına dair idari amirlerinin yazılı ve imzalı beyanı </w:t>
      </w:r>
      <w:r w:rsidR="00A14FE9" w:rsidRPr="00A14FE9">
        <w:rPr>
          <w:i/>
          <w:color w:val="000000"/>
        </w:rPr>
        <w:t>olmalıdır)</w:t>
      </w:r>
    </w:p>
    <w:p w:rsidR="00A14FE9" w:rsidRPr="00A14FE9" w:rsidRDefault="00A14FE9" w:rsidP="00380854">
      <w:pPr>
        <w:pStyle w:val="NormalWeb"/>
        <w:spacing w:after="0"/>
        <w:jc w:val="both"/>
      </w:pPr>
      <w:r w:rsidRPr="00380854">
        <w:sym w:font="Symbol" w:char="F0B7"/>
      </w:r>
      <w:r w:rsidRPr="00380854">
        <w:t xml:space="preserve"> Hasta Bakım Hizmetleri Müdür ve Müdür Yardımcılığı </w:t>
      </w:r>
      <w:r w:rsidRPr="00A14FE9">
        <w:rPr>
          <w:i/>
        </w:rPr>
        <w:t xml:space="preserve">(663’lü </w:t>
      </w:r>
      <w:r>
        <w:rPr>
          <w:i/>
        </w:rPr>
        <w:t>p</w:t>
      </w:r>
      <w:r w:rsidRPr="00A14FE9">
        <w:rPr>
          <w:i/>
        </w:rPr>
        <w:t>ersonel)</w:t>
      </w:r>
      <w:r>
        <w:t xml:space="preserve"> gibi </w:t>
      </w:r>
      <w:r w:rsidRPr="00380854">
        <w:t>idari görevlerde bulunanlar değerlendirilmeye tabi tutulmayacaktır.</w:t>
      </w:r>
    </w:p>
    <w:p w:rsidR="00A14FE9" w:rsidRPr="00A14FE9" w:rsidRDefault="00A14FE9" w:rsidP="00601C28">
      <w:pPr>
        <w:pStyle w:val="NormalWeb"/>
        <w:spacing w:after="0"/>
        <w:jc w:val="both"/>
      </w:pPr>
      <w:r w:rsidRPr="00380854">
        <w:sym w:font="Symbol" w:char="F0B7"/>
      </w:r>
      <w:r>
        <w:t xml:space="preserve"> “Hemşirelik </w:t>
      </w:r>
      <w:r w:rsidRPr="00A14FE9">
        <w:rPr>
          <w:color w:val="000000"/>
        </w:rPr>
        <w:t xml:space="preserve">Zirvesi 2018 Yılın Hemşiresi Seçim Kriterleri" formunun ve </w:t>
      </w:r>
      <w:r>
        <w:rPr>
          <w:color w:val="000000"/>
        </w:rPr>
        <w:t xml:space="preserve">personel bilgilerinin bulunduğu </w:t>
      </w:r>
      <w:proofErr w:type="spellStart"/>
      <w:r w:rsidRPr="00A14FE9">
        <w:rPr>
          <w:color w:val="000000"/>
        </w:rPr>
        <w:t>excel</w:t>
      </w:r>
      <w:proofErr w:type="spellEnd"/>
      <w:r w:rsidRPr="00A14FE9">
        <w:rPr>
          <w:color w:val="000000"/>
        </w:rPr>
        <w:t xml:space="preserve"> tablosunun </w:t>
      </w:r>
      <w:r>
        <w:rPr>
          <w:color w:val="000000"/>
        </w:rPr>
        <w:t>eksiksiz doldurulmalıdır.</w:t>
      </w:r>
    </w:p>
    <w:p w:rsidR="00015A5B" w:rsidRDefault="00015A5B" w:rsidP="00380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5B" w:rsidRDefault="00015A5B" w:rsidP="00380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5B" w:rsidRDefault="00015A5B" w:rsidP="00380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5B" w:rsidRPr="00A14FE9" w:rsidRDefault="00A14FE9" w:rsidP="003808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FE9">
        <w:rPr>
          <w:rFonts w:ascii="Times New Roman" w:hAnsi="Times New Roman" w:cs="Times New Roman"/>
          <w:b/>
          <w:i/>
          <w:sz w:val="24"/>
          <w:szCs w:val="24"/>
        </w:rPr>
        <w:t>Not: Başvuru formları değerlendirilirken yukarıda belirtilen hususlara dikkat edilmemesi ve evrakların eksik olması halinde başvuru değerlendirmeye alınmayacaktır.</w:t>
      </w:r>
    </w:p>
    <w:sectPr w:rsidR="00015A5B" w:rsidRPr="00A1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DE"/>
    <w:rsid w:val="00015A5B"/>
    <w:rsid w:val="000F6161"/>
    <w:rsid w:val="00380854"/>
    <w:rsid w:val="00601C28"/>
    <w:rsid w:val="009A27DE"/>
    <w:rsid w:val="00A14FE9"/>
    <w:rsid w:val="00BF1E2F"/>
    <w:rsid w:val="00E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A16A-75FD-4425-B3FB-3E832E6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8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80854"/>
    <w:rPr>
      <w:i/>
      <w:iCs/>
    </w:rPr>
  </w:style>
  <w:style w:type="character" w:styleId="Gl">
    <w:name w:val="Strong"/>
    <w:basedOn w:val="VarsaylanParagrafYazTipi"/>
    <w:uiPriority w:val="22"/>
    <w:qFormat/>
    <w:rsid w:val="0038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 Gorecek</dc:creator>
  <cp:keywords/>
  <dc:description/>
  <cp:lastModifiedBy>Permin Gorecek</cp:lastModifiedBy>
  <cp:revision>9</cp:revision>
  <dcterms:created xsi:type="dcterms:W3CDTF">2018-04-13T07:45:00Z</dcterms:created>
  <dcterms:modified xsi:type="dcterms:W3CDTF">2018-04-13T08:57:00Z</dcterms:modified>
</cp:coreProperties>
</file>